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609FA3D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A94F83">
        <w:rPr>
          <w:b/>
          <w:noProof/>
          <w:sz w:val="24"/>
        </w:rPr>
        <w:t>98</w:t>
      </w:r>
      <w:r w:rsidR="00DE2710">
        <w:rPr>
          <w:b/>
          <w:noProof/>
          <w:sz w:val="24"/>
        </w:rPr>
        <w:t>-e</w:t>
      </w:r>
      <w:r w:rsidRPr="0033027D">
        <w:rPr>
          <w:b/>
          <w:noProof/>
          <w:sz w:val="24"/>
        </w:rPr>
        <w:tab/>
      </w:r>
      <w:r w:rsidR="00127447" w:rsidRPr="00127447">
        <w:rPr>
          <w:b/>
          <w:noProof/>
          <w:sz w:val="24"/>
        </w:rPr>
        <w:t>RP-</w:t>
      </w:r>
      <w:r w:rsidR="005A36D2" w:rsidRPr="00127447">
        <w:rPr>
          <w:b/>
          <w:noProof/>
          <w:sz w:val="24"/>
        </w:rPr>
        <w:t>22</w:t>
      </w:r>
      <w:r w:rsidR="00A94F83" w:rsidRPr="00A94F83">
        <w:rPr>
          <w:b/>
          <w:noProof/>
          <w:sz w:val="24"/>
        </w:rPr>
        <w:t>2909</w:t>
      </w:r>
    </w:p>
    <w:p w14:paraId="193C6A7B" w14:textId="45CEAA9A"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A94F83">
        <w:rPr>
          <w:b/>
          <w:noProof/>
          <w:sz w:val="24"/>
        </w:rPr>
        <w:t xml:space="preserve">December 12 </w:t>
      </w:r>
      <w:r w:rsidRPr="00B01ACB">
        <w:rPr>
          <w:b/>
          <w:noProof/>
          <w:sz w:val="24"/>
        </w:rPr>
        <w:t>-</w:t>
      </w:r>
      <w:r w:rsidR="00075FF4">
        <w:rPr>
          <w:b/>
          <w:noProof/>
          <w:sz w:val="24"/>
        </w:rPr>
        <w:t xml:space="preserve"> </w:t>
      </w:r>
      <w:r w:rsidR="00A94F83">
        <w:rPr>
          <w:b/>
          <w:noProof/>
          <w:sz w:val="24"/>
        </w:rPr>
        <w:t>16</w:t>
      </w:r>
      <w:r w:rsidRPr="00B01ACB">
        <w:rPr>
          <w:b/>
          <w:noProof/>
          <w:sz w:val="24"/>
        </w:rPr>
        <w:t>, 202</w:t>
      </w:r>
      <w:r w:rsidR="0088770C">
        <w:rPr>
          <w:b/>
          <w:noProof/>
          <w:sz w:val="24"/>
        </w:rPr>
        <w:t>2</w:t>
      </w:r>
      <w:r w:rsidR="0030575C">
        <w:rPr>
          <w:b/>
          <w:noProof/>
          <w:sz w:val="24"/>
        </w:rPr>
        <w:tab/>
      </w:r>
      <w:r w:rsidR="0030575C" w:rsidRPr="0030575C">
        <w:rPr>
          <w:bCs/>
          <w:noProof/>
          <w:sz w:val="16"/>
          <w:szCs w:val="12"/>
        </w:rPr>
        <w:t xml:space="preserve">(Revision of </w:t>
      </w:r>
      <w:r w:rsidR="00BD6F95" w:rsidRPr="00BD6F95">
        <w:rPr>
          <w:bCs/>
          <w:noProof/>
          <w:sz w:val="16"/>
          <w:szCs w:val="12"/>
        </w:rPr>
        <w:t>RP-22</w:t>
      </w:r>
      <w:r w:rsidR="00A94F83" w:rsidRPr="00A94F83">
        <w:rPr>
          <w:bCs/>
          <w:noProof/>
          <w:sz w:val="16"/>
          <w:szCs w:val="12"/>
        </w:rPr>
        <w:t>2228</w:t>
      </w:r>
      <w:r w:rsidR="0030575C" w:rsidRPr="0030575C">
        <w:rPr>
          <w:bCs/>
          <w:noProof/>
          <w:sz w:val="16"/>
          <w:szCs w:val="12"/>
          <w:lang w:eastAsia="ja-JP"/>
        </w:rPr>
        <w:t>)</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ml:space="preserve">, Xiaomi </w:t>
      </w:r>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3021F5A" w:rsidR="00B078D6" w:rsidRDefault="00E13CB2" w:rsidP="00D31CC8">
      <w:pPr>
        <w:pStyle w:val="Heading2"/>
        <w:tabs>
          <w:tab w:val="left" w:pos="2552"/>
        </w:tabs>
      </w:pPr>
      <w:r>
        <w:t>A</w:t>
      </w:r>
      <w:r w:rsidR="00B078D6">
        <w:t>cronym:</w:t>
      </w:r>
      <w:r w:rsidR="002C4CBF">
        <w:t xml:space="preserve"> </w:t>
      </w:r>
      <w:r w:rsidR="009C1E92" w:rsidRPr="00744B02">
        <w:t>NR_RF_FR2_</w:t>
      </w:r>
      <w:r w:rsidR="007C7A0F">
        <w:t>req_</w:t>
      </w:r>
      <w:r w:rsidR="009C1E92" w:rsidRPr="00744B02">
        <w:t>Ph3</w:t>
      </w:r>
    </w:p>
    <w:p w14:paraId="39E7B84D" w14:textId="5674CD86" w:rsidR="00B078D6" w:rsidRDefault="00B078D6" w:rsidP="00744B02">
      <w:pPr>
        <w:pStyle w:val="Heading2"/>
        <w:tabs>
          <w:tab w:val="left" w:pos="2552"/>
        </w:tabs>
      </w:pPr>
      <w:r>
        <w:t>Unique identifier</w:t>
      </w:r>
      <w:r w:rsidR="00F41A27">
        <w:t>:</w:t>
      </w:r>
      <w:r w:rsidR="009C1E92">
        <w:t xml:space="preserve"> </w:t>
      </w:r>
      <w:r w:rsidR="009C1E92" w:rsidRPr="00251D80">
        <w:tab/>
      </w:r>
      <w:r w:rsidR="00C81CC9">
        <w:t>950076</w:t>
      </w:r>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r>
              <w:rPr>
                <w:b/>
                <w:bCs/>
              </w:rPr>
              <w:t>x</w:t>
            </w:r>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proofErr w:type="gramStart"/>
      <w:r>
        <w:rPr>
          <w:lang w:val="en-US"/>
        </w:rPr>
        <w:t>First priority</w:t>
      </w:r>
      <w:proofErr w:type="gramEnd"/>
      <w:r>
        <w:rPr>
          <w:lang w:val="en-US"/>
        </w:rPr>
        <w:t xml:space="preserve">: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sz w:val="16"/>
                <w:szCs w:val="16"/>
              </w:rPr>
            </w:pPr>
            <w:r w:rsidRPr="00AA28AF">
              <w:rPr>
                <w:rFonts w:ascii="Arial" w:hAnsi="Arial" w:cs="Arial"/>
                <w:sz w:val="16"/>
              </w:rPr>
              <w:t>Technical report</w:t>
            </w:r>
          </w:p>
        </w:tc>
        <w:tc>
          <w:tcPr>
            <w:tcW w:w="1134" w:type="dxa"/>
            <w:shd w:val="clear" w:color="auto" w:fill="D9D9D9"/>
            <w:tcMar>
              <w:left w:w="57" w:type="dxa"/>
              <w:right w:w="57" w:type="dxa"/>
            </w:tcMar>
            <w:vAlign w:val="center"/>
          </w:tcPr>
          <w:p w14:paraId="797E5D07" w14:textId="1FDD81D3" w:rsidR="007C7A0F" w:rsidRPr="00482FEC" w:rsidRDefault="00DF596E" w:rsidP="00B567D1">
            <w:pPr>
              <w:spacing w:after="0"/>
              <w:ind w:right="-99"/>
              <w:rPr>
                <w:sz w:val="16"/>
                <w:szCs w:val="16"/>
              </w:rPr>
            </w:pPr>
            <w:r>
              <w:t>38.</w:t>
            </w:r>
            <w:r w:rsidR="005A36D2">
              <w:t>89</w:t>
            </w:r>
            <w:r w:rsidR="00450BA6">
              <w:t>1</w:t>
            </w:r>
          </w:p>
        </w:tc>
        <w:tc>
          <w:tcPr>
            <w:tcW w:w="2409" w:type="dxa"/>
            <w:shd w:val="clear" w:color="auto" w:fill="D9D9D9"/>
            <w:tcMar>
              <w:left w:w="57" w:type="dxa"/>
              <w:right w:w="57" w:type="dxa"/>
            </w:tcMar>
            <w:vAlign w:val="center"/>
          </w:tcPr>
          <w:p w14:paraId="7FC3D7EA" w14:textId="64045F64" w:rsidR="007C7A0F" w:rsidRPr="00482FEC" w:rsidRDefault="007C7A0F" w:rsidP="009B493F">
            <w:pPr>
              <w:spacing w:after="0"/>
              <w:ind w:right="-99"/>
              <w:rPr>
                <w:rFonts w:ascii="Arial" w:hAnsi="Arial"/>
                <w:sz w:val="16"/>
                <w:szCs w:val="16"/>
              </w:rPr>
            </w:pPr>
            <w:r w:rsidRPr="00104B29">
              <w:rPr>
                <w:rFonts w:ascii="Arial" w:hAnsi="Arial" w:cs="Arial"/>
                <w:sz w:val="16"/>
              </w:rPr>
              <w:t>User Equipment (UE) Further enhancements of NR RF requirements for frequency range 2 (FR2)</w:t>
            </w:r>
            <w:r w:rsidR="005A36D2">
              <w:rPr>
                <w:rFonts w:ascii="Arial" w:hAnsi="Arial" w:cs="Arial"/>
                <w:sz w:val="16"/>
              </w:rPr>
              <w:t xml:space="preserve"> for Rel-18</w:t>
            </w:r>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rFonts w:ascii="Arial" w:hAnsi="Arial"/>
                <w:sz w:val="16"/>
                <w:szCs w:val="16"/>
              </w:rPr>
            </w:pPr>
            <w:r w:rsidRPr="007C7A0F">
              <w:rPr>
                <w:rFonts w:ascii="Arial" w:hAnsi="Arial"/>
                <w:sz w:val="16"/>
                <w:szCs w:val="16"/>
              </w:rPr>
              <w:t>RAN#102</w:t>
            </w:r>
          </w:p>
        </w:tc>
        <w:tc>
          <w:tcPr>
            <w:tcW w:w="2186" w:type="dxa"/>
            <w:shd w:val="clear" w:color="auto" w:fill="D9D9D9"/>
            <w:tcMar>
              <w:left w:w="57" w:type="dxa"/>
              <w:right w:w="57" w:type="dxa"/>
            </w:tcMar>
            <w:vAlign w:val="center"/>
          </w:tcPr>
          <w:p w14:paraId="19D5C8CA" w14:textId="0692F1D0" w:rsidR="007C7A0F" w:rsidRDefault="00851653" w:rsidP="007C7A0F">
            <w:pPr>
              <w:pStyle w:val="TAC"/>
            </w:pPr>
            <w:r w:rsidRPr="00851653">
              <w:t>CORE part:</w:t>
            </w:r>
            <w:r>
              <w:t xml:space="preserve"> </w:t>
            </w:r>
            <w:r w:rsidR="000B2752">
              <w:t>TR</w:t>
            </w:r>
          </w:p>
          <w:p w14:paraId="3984BF21" w14:textId="77777777" w:rsidR="007C7A0F" w:rsidRDefault="007C7A0F" w:rsidP="007C7A0F">
            <w:pPr>
              <w:pStyle w:val="TAC"/>
            </w:pPr>
            <w:r>
              <w:t xml:space="preserve">Rapporteur: </w:t>
            </w:r>
          </w:p>
          <w:p w14:paraId="54129615" w14:textId="7C2288B7" w:rsidR="007C7A0F" w:rsidRPr="00482FEC" w:rsidRDefault="00DB6B1C" w:rsidP="00DB6B1C">
            <w:pPr>
              <w:spacing w:after="0"/>
              <w:ind w:right="-99"/>
              <w:jc w:val="center"/>
              <w:rPr>
                <w:rFonts w:ascii="Arial" w:hAnsi="Arial"/>
                <w:sz w:val="16"/>
                <w:szCs w:val="16"/>
              </w:rPr>
            </w:pPr>
            <w:r w:rsidRPr="00DB6B1C">
              <w:rPr>
                <w:rFonts w:ascii="Arial" w:hAnsi="Arial"/>
                <w:sz w:val="18"/>
              </w:rPr>
              <w:t xml:space="preserve">Juan Zhang </w:t>
            </w:r>
            <w:r w:rsidRPr="00DB6B1C">
              <w:t>zhangjuan8@xiaomi.com</w:t>
            </w:r>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w:t>
            </w:r>
            <w:proofErr w:type="gramStart"/>
            <w:r w:rsidRPr="00317650">
              <w:rPr>
                <w:rFonts w:ascii="Arial" w:hAnsi="Arial" w:cs="Arial"/>
                <w:sz w:val="16"/>
                <w:szCs w:val="16"/>
              </w:rPr>
              <w:t xml:space="preserve">in  </w:t>
            </w:r>
            <w:r w:rsidRPr="00744B02">
              <w:rPr>
                <w:rFonts w:ascii="Arial" w:hAnsi="Arial" w:cs="Arial" w:hint="eastAsia"/>
                <w:sz w:val="16"/>
                <w:szCs w:val="16"/>
              </w:rPr>
              <w:t>RRC</w:t>
            </w:r>
            <w:proofErr w:type="gramEnd"/>
            <w:r w:rsidRPr="00744B02">
              <w:rPr>
                <w:rFonts w:ascii="Arial" w:hAnsi="Arial" w:cs="Arial" w:hint="eastAsia"/>
                <w:sz w:val="16"/>
                <w:szCs w:val="16"/>
              </w:rPr>
              <w:t>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27A41"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27A41" w:rsidRPr="003E0CD5" w:rsidRDefault="00427A41" w:rsidP="00B81C0E">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27A41" w:rsidRPr="00E66DF2" w:rsidRDefault="00317650" w:rsidP="00B81C0E">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27A41" w:rsidRPr="00482FEC" w:rsidRDefault="00317650" w:rsidP="00B81C0E">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27A41" w:rsidRDefault="00427A41" w:rsidP="00B81C0E">
            <w:pPr>
              <w:spacing w:after="0"/>
              <w:rPr>
                <w:sz w:val="16"/>
                <w:szCs w:val="16"/>
                <w:lang w:eastAsia="ja-JP"/>
              </w:rPr>
            </w:pPr>
            <w:r>
              <w:rPr>
                <w:sz w:val="16"/>
                <w:szCs w:val="16"/>
                <w:lang w:eastAsia="ja-JP"/>
              </w:rPr>
              <w:t>Perf</w:t>
            </w:r>
            <w:r w:rsidR="00317650">
              <w:rPr>
                <w:sz w:val="16"/>
                <w:szCs w:val="16"/>
                <w:lang w:eastAsia="ja-JP"/>
              </w:rPr>
              <w:t>ormance part</w:t>
            </w:r>
          </w:p>
        </w:tc>
      </w:tr>
      <w:tr w:rsidR="00317650"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317650" w:rsidRDefault="00317650" w:rsidP="00B81C0E">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317650" w:rsidRPr="00E66DF2" w:rsidRDefault="00317650" w:rsidP="00B81C0E">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317650" w:rsidRPr="00A77569" w:rsidRDefault="00317650" w:rsidP="00B81C0E">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317650" w:rsidRDefault="00317650" w:rsidP="00B81C0E">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220D30E8" w:rsidR="00C03E01" w:rsidRPr="00730514" w:rsidRDefault="006D37D7" w:rsidP="008A0EEF">
      <w:pPr>
        <w:ind w:right="-99"/>
        <w:rPr>
          <w:iCs/>
          <w:lang w:val="en-US"/>
        </w:rPr>
      </w:pPr>
      <w:r w:rsidRPr="00730514">
        <w:rPr>
          <w:iCs/>
          <w:lang w:val="en-US"/>
        </w:rPr>
        <w:t xml:space="preserve">Primary: </w:t>
      </w:r>
      <w:r w:rsidR="00A94F83" w:rsidRPr="00730514">
        <w:rPr>
          <w:iCs/>
          <w:lang w:val="en-US"/>
        </w:rPr>
        <w:t>His</w:t>
      </w:r>
      <w:r w:rsidR="00A94F83">
        <w:rPr>
          <w:iCs/>
          <w:lang w:val="en-US"/>
        </w:rPr>
        <w:t>ashi Onozawa</w:t>
      </w:r>
      <w:r w:rsidRPr="00730514">
        <w:rPr>
          <w:iCs/>
          <w:lang w:val="en-US"/>
        </w:rPr>
        <w:t xml:space="preserve">, Nokia, </w:t>
      </w:r>
      <w:hyperlink r:id="rId12" w:history="1">
        <w:r w:rsidR="00A94F83" w:rsidRPr="00730514">
          <w:rPr>
            <w:rStyle w:val="Hyperlink"/>
            <w:iCs/>
            <w:lang w:val="en-US"/>
          </w:rPr>
          <w:t>hisashi.onozawa@nokia.com</w:t>
        </w:r>
      </w:hyperlink>
      <w:r w:rsidRPr="00730514">
        <w:rPr>
          <w:iCs/>
          <w:lang w:val="en-U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proofErr w:type="spellStart"/>
            <w:r>
              <w:t>HiSilicon</w:t>
            </w:r>
            <w:proofErr w:type="spellEnd"/>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22074" w14:textId="77777777" w:rsidR="00A43817" w:rsidRDefault="00A43817">
      <w:r>
        <w:separator/>
      </w:r>
    </w:p>
  </w:endnote>
  <w:endnote w:type="continuationSeparator" w:id="0">
    <w:p w14:paraId="61752D8F" w14:textId="77777777" w:rsidR="00A43817" w:rsidRDefault="00A4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15F9" w14:textId="77777777" w:rsidR="00A43817" w:rsidRDefault="00A43817">
      <w:r>
        <w:separator/>
      </w:r>
    </w:p>
  </w:footnote>
  <w:footnote w:type="continuationSeparator" w:id="0">
    <w:p w14:paraId="13B577BD" w14:textId="77777777" w:rsidR="00A43817" w:rsidRDefault="00A43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6"/>
  </w:num>
  <w:num w:numId="6">
    <w:abstractNumId w:val="15"/>
  </w:num>
  <w:num w:numId="7">
    <w:abstractNumId w:val="4"/>
  </w:num>
  <w:num w:numId="8">
    <w:abstractNumId w:val="2"/>
  </w:num>
  <w:num w:numId="9">
    <w:abstractNumId w:val="8"/>
  </w:num>
  <w:num w:numId="10">
    <w:abstractNumId w:val="9"/>
  </w:num>
  <w:num w:numId="11">
    <w:abstractNumId w:val="3"/>
  </w:num>
  <w:num w:numId="12">
    <w:abstractNumId w:val="14"/>
  </w:num>
  <w:num w:numId="13">
    <w:abstractNumId w:val="13"/>
  </w:num>
  <w:num w:numId="14">
    <w:abstractNumId w:val="7"/>
  </w:num>
  <w:num w:numId="15">
    <w:abstractNumId w:val="5"/>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6665"/>
    <w:rsid w:val="00057116"/>
    <w:rsid w:val="00064CB2"/>
    <w:rsid w:val="00066954"/>
    <w:rsid w:val="00067741"/>
    <w:rsid w:val="00072A56"/>
    <w:rsid w:val="00075FF4"/>
    <w:rsid w:val="00077548"/>
    <w:rsid w:val="00082CCB"/>
    <w:rsid w:val="000A08EC"/>
    <w:rsid w:val="000A3125"/>
    <w:rsid w:val="000B0519"/>
    <w:rsid w:val="000B1ABD"/>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301"/>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0BA6"/>
    <w:rsid w:val="00454609"/>
    <w:rsid w:val="00455DE4"/>
    <w:rsid w:val="00477969"/>
    <w:rsid w:val="004816D2"/>
    <w:rsid w:val="0048267C"/>
    <w:rsid w:val="00482FEC"/>
    <w:rsid w:val="004876B9"/>
    <w:rsid w:val="00493A79"/>
    <w:rsid w:val="00495840"/>
    <w:rsid w:val="004A40BE"/>
    <w:rsid w:val="004A6A60"/>
    <w:rsid w:val="004C0726"/>
    <w:rsid w:val="004C5506"/>
    <w:rsid w:val="004C594F"/>
    <w:rsid w:val="004C634D"/>
    <w:rsid w:val="004D1FF1"/>
    <w:rsid w:val="004D24B9"/>
    <w:rsid w:val="004D5A45"/>
    <w:rsid w:val="004E1179"/>
    <w:rsid w:val="004E2CE2"/>
    <w:rsid w:val="004E41E0"/>
    <w:rsid w:val="004E5172"/>
    <w:rsid w:val="004E6F8A"/>
    <w:rsid w:val="00501091"/>
    <w:rsid w:val="00502CD2"/>
    <w:rsid w:val="00504E33"/>
    <w:rsid w:val="00516918"/>
    <w:rsid w:val="00517534"/>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A36D2"/>
    <w:rsid w:val="005C27CE"/>
    <w:rsid w:val="005C29F7"/>
    <w:rsid w:val="005C4F58"/>
    <w:rsid w:val="005C5E8D"/>
    <w:rsid w:val="005C78F2"/>
    <w:rsid w:val="005D057C"/>
    <w:rsid w:val="005D3FEC"/>
    <w:rsid w:val="005D44BE"/>
    <w:rsid w:val="005E088B"/>
    <w:rsid w:val="005E0BB7"/>
    <w:rsid w:val="005E140A"/>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2155"/>
    <w:rsid w:val="006F65F3"/>
    <w:rsid w:val="00706A1A"/>
    <w:rsid w:val="00707673"/>
    <w:rsid w:val="007151C9"/>
    <w:rsid w:val="007162BE"/>
    <w:rsid w:val="00722267"/>
    <w:rsid w:val="00730514"/>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4A60"/>
    <w:rsid w:val="0084591E"/>
    <w:rsid w:val="00851653"/>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0C30"/>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3817"/>
    <w:rsid w:val="00A45DFD"/>
    <w:rsid w:val="00A47445"/>
    <w:rsid w:val="00A6656B"/>
    <w:rsid w:val="00A70E1E"/>
    <w:rsid w:val="00A73257"/>
    <w:rsid w:val="00A85FDF"/>
    <w:rsid w:val="00A9081F"/>
    <w:rsid w:val="00A9188C"/>
    <w:rsid w:val="00A93F01"/>
    <w:rsid w:val="00A94F83"/>
    <w:rsid w:val="00A97002"/>
    <w:rsid w:val="00A97A52"/>
    <w:rsid w:val="00AA0D6A"/>
    <w:rsid w:val="00AA55ED"/>
    <w:rsid w:val="00AB348D"/>
    <w:rsid w:val="00AB58BF"/>
    <w:rsid w:val="00AC5CCF"/>
    <w:rsid w:val="00AD0751"/>
    <w:rsid w:val="00AD77C4"/>
    <w:rsid w:val="00AE07D4"/>
    <w:rsid w:val="00AE25BF"/>
    <w:rsid w:val="00AF0C13"/>
    <w:rsid w:val="00AF2DDB"/>
    <w:rsid w:val="00B01ACB"/>
    <w:rsid w:val="00B03AF5"/>
    <w:rsid w:val="00B03C01"/>
    <w:rsid w:val="00B078D6"/>
    <w:rsid w:val="00B1248D"/>
    <w:rsid w:val="00B14709"/>
    <w:rsid w:val="00B26677"/>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B2BFA"/>
    <w:rsid w:val="00BB5EBF"/>
    <w:rsid w:val="00BC642A"/>
    <w:rsid w:val="00BD6F95"/>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E2710"/>
    <w:rsid w:val="00DF02B1"/>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45DC"/>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774F"/>
    <w:rsid w:val="00F62688"/>
    <w:rsid w:val="00F63642"/>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086879609">
      <w:bodyDiv w:val="1"/>
      <w:marLeft w:val="0"/>
      <w:marRight w:val="0"/>
      <w:marTop w:val="0"/>
      <w:marBottom w:val="0"/>
      <w:divBdr>
        <w:top w:val="none" w:sz="0" w:space="0" w:color="auto"/>
        <w:left w:val="none" w:sz="0" w:space="0" w:color="auto"/>
        <w:bottom w:val="none" w:sz="0" w:space="0" w:color="auto"/>
        <w:right w:val="none" w:sz="0" w:space="0" w:color="auto"/>
      </w:divBdr>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688866600">
      <w:bodyDiv w:val="1"/>
      <w:marLeft w:val="0"/>
      <w:marRight w:val="0"/>
      <w:marTop w:val="0"/>
      <w:marBottom w:val="0"/>
      <w:divBdr>
        <w:top w:val="none" w:sz="0" w:space="0" w:color="auto"/>
        <w:left w:val="none" w:sz="0" w:space="0" w:color="auto"/>
        <w:bottom w:val="none" w:sz="0" w:space="0" w:color="auto"/>
        <w:right w:val="none" w:sz="0" w:space="0" w:color="auto"/>
      </w:divBdr>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1903632836">
      <w:bodyDiv w:val="1"/>
      <w:marLeft w:val="0"/>
      <w:marRight w:val="0"/>
      <w:marTop w:val="0"/>
      <w:marBottom w:val="0"/>
      <w:divBdr>
        <w:top w:val="none" w:sz="0" w:space="0" w:color="auto"/>
        <w:left w:val="none" w:sz="0" w:space="0" w:color="auto"/>
        <w:bottom w:val="none" w:sz="0" w:space="0" w:color="auto"/>
        <w:right w:val="none" w:sz="0" w:space="0" w:color="auto"/>
      </w:divBdr>
      <w:divsChild>
        <w:div w:id="574125343">
          <w:marLeft w:val="0"/>
          <w:marRight w:val="75"/>
          <w:marTop w:val="0"/>
          <w:marBottom w:val="0"/>
          <w:divBdr>
            <w:top w:val="none" w:sz="0" w:space="0" w:color="auto"/>
            <w:left w:val="none" w:sz="0" w:space="0" w:color="auto"/>
            <w:bottom w:val="none" w:sz="0" w:space="0" w:color="auto"/>
            <w:right w:val="none" w:sz="0" w:space="0" w:color="auto"/>
          </w:divBdr>
        </w:div>
        <w:div w:id="1286155567">
          <w:marLeft w:val="0"/>
          <w:marRight w:val="0"/>
          <w:marTop w:val="0"/>
          <w:marBottom w:val="0"/>
          <w:divBdr>
            <w:top w:val="none" w:sz="0" w:space="0" w:color="auto"/>
            <w:left w:val="none" w:sz="0" w:space="0" w:color="auto"/>
            <w:bottom w:val="none" w:sz="0" w:space="0" w:color="auto"/>
            <w:right w:val="none" w:sz="0" w:space="0" w:color="auto"/>
          </w:divBdr>
          <w:divsChild>
            <w:div w:id="166658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1435</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9598</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Hisashi Onozawa (Nokia)</cp:lastModifiedBy>
  <cp:revision>3</cp:revision>
  <cp:lastPrinted>2000-02-29T09:31:00Z</cp:lastPrinted>
  <dcterms:created xsi:type="dcterms:W3CDTF">2022-12-05T00:17:00Z</dcterms:created>
  <dcterms:modified xsi:type="dcterms:W3CDTF">2022-12-05T00:18:00Z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